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Default="00EB5B94" w:rsidP="00EB5B94">
      <w:pPr>
        <w:shd w:val="clear" w:color="auto" w:fill="F8F8F8"/>
        <w:spacing w:after="0" w:line="240" w:lineRule="atLeast"/>
        <w:ind w:left="2160" w:firstLine="720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 w:themeColor="text1"/>
          <w:kern w:val="36"/>
          <w:sz w:val="44"/>
          <w:szCs w:val="4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0EDC862" wp14:editId="3D2D14F8">
            <wp:extent cx="2092271" cy="762000"/>
            <wp:effectExtent l="0" t="0" r="3810" b="0"/>
            <wp:docPr id="1" name="Picture 1" descr="Reiser &amp; Reis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ser &amp; Reis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7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bCs/>
          <w:caps/>
          <w:color w:val="000000" w:themeColor="text1"/>
          <w:kern w:val="36"/>
          <w:sz w:val="44"/>
          <w:szCs w:val="44"/>
          <w:bdr w:val="none" w:sz="0" w:space="0" w:color="auto" w:frame="1"/>
        </w:rPr>
        <w:tab/>
      </w:r>
    </w:p>
    <w:p w:rsidR="00EB5B94" w:rsidRDefault="00EB5B94" w:rsidP="00EB5B94">
      <w:pPr>
        <w:shd w:val="clear" w:color="auto" w:fill="F8F8F8"/>
        <w:spacing w:after="0" w:line="240" w:lineRule="atLeast"/>
        <w:ind w:firstLine="720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 w:themeColor="text1"/>
          <w:kern w:val="36"/>
          <w:sz w:val="44"/>
          <w:szCs w:val="44"/>
          <w:bdr w:val="none" w:sz="0" w:space="0" w:color="auto" w:frame="1"/>
        </w:rPr>
      </w:pPr>
    </w:p>
    <w:p w:rsidR="00EB5B94" w:rsidRPr="006C17BC" w:rsidRDefault="00EB5B94" w:rsidP="00EB5B94">
      <w:pPr>
        <w:shd w:val="clear" w:color="auto" w:fill="F8F8F8"/>
        <w:spacing w:after="0" w:line="240" w:lineRule="atLeast"/>
        <w:ind w:firstLine="72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4"/>
          <w:szCs w:val="44"/>
        </w:rPr>
      </w:pPr>
      <w:r w:rsidRPr="006C17B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4"/>
          <w:szCs w:val="44"/>
          <w:bdr w:val="none" w:sz="0" w:space="0" w:color="auto" w:frame="1"/>
        </w:rPr>
        <w:t xml:space="preserve">Small BUSINESS TAX </w:t>
      </w:r>
      <w:r w:rsidRPr="00EB5B9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4"/>
          <w:szCs w:val="44"/>
        </w:rPr>
        <w:t>CHECKLIST</w:t>
      </w:r>
    </w:p>
    <w:p w:rsidR="00EB5B94" w:rsidRPr="00EB5B94" w:rsidRDefault="00EB5B94" w:rsidP="00EB5B94">
      <w:pPr>
        <w:shd w:val="clear" w:color="auto" w:fill="F8F8F8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4"/>
          <w:szCs w:val="44"/>
        </w:rPr>
      </w:pPr>
    </w:p>
    <w:p w:rsidR="00EB5B94" w:rsidRPr="00EB5B94" w:rsidRDefault="00EB5B94" w:rsidP="00EB5B94">
      <w:pPr>
        <w:pStyle w:val="Heading4"/>
        <w:shd w:val="clear" w:color="auto" w:fill="FFFFFF"/>
        <w:spacing w:before="300" w:after="225" w:line="240" w:lineRule="atLeast"/>
        <w:textAlignment w:val="baseline"/>
        <w:rPr>
          <w:rFonts w:ascii="Times New Roman" w:hAnsi="Times New Roman" w:cs="Times New Roman"/>
          <w:i w:val="0"/>
          <w:color w:val="auto"/>
          <w:sz w:val="43"/>
          <w:szCs w:val="43"/>
        </w:rPr>
      </w:pPr>
      <w:r w:rsidRPr="00EB5B94">
        <w:rPr>
          <w:rFonts w:ascii="Times New Roman" w:hAnsi="Times New Roman" w:cs="Times New Roman"/>
          <w:i w:val="0"/>
          <w:color w:val="auto"/>
          <w:sz w:val="43"/>
          <w:szCs w:val="43"/>
        </w:rPr>
        <w:t>Income</w:t>
      </w:r>
    </w:p>
    <w:p w:rsidR="00EB5B94" w:rsidRPr="00EB5B94" w:rsidRDefault="00EB5B94" w:rsidP="00EB5B94">
      <w:pPr>
        <w:numPr>
          <w:ilvl w:val="0"/>
          <w:numId w:val="1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Gross receipts f</w:t>
      </w:r>
      <w:r w:rsidR="006C17BC">
        <w:rPr>
          <w:rFonts w:ascii="Times New Roman" w:hAnsi="Times New Roman" w:cs="Times New Roman"/>
          <w:sz w:val="21"/>
          <w:szCs w:val="21"/>
        </w:rPr>
        <w:t>ro</w:t>
      </w:r>
      <w:r w:rsidRPr="00EB5B94">
        <w:rPr>
          <w:rFonts w:ascii="Times New Roman" w:hAnsi="Times New Roman" w:cs="Times New Roman"/>
          <w:sz w:val="21"/>
          <w:szCs w:val="21"/>
        </w:rPr>
        <w:t>m sales or services</w:t>
      </w:r>
    </w:p>
    <w:p w:rsidR="00EB5B94" w:rsidRPr="00EB5B94" w:rsidRDefault="00EB5B94" w:rsidP="00EB5B94">
      <w:pPr>
        <w:numPr>
          <w:ilvl w:val="0"/>
          <w:numId w:val="1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Sales records (for accrual based taxpayers)</w:t>
      </w:r>
    </w:p>
    <w:p w:rsidR="00EB5B94" w:rsidRPr="00EB5B94" w:rsidRDefault="00EB5B94" w:rsidP="00EB5B94">
      <w:pPr>
        <w:numPr>
          <w:ilvl w:val="0"/>
          <w:numId w:val="1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Inventory (if applicable)</w:t>
      </w:r>
    </w:p>
    <w:p w:rsidR="00EB5B94" w:rsidRPr="00EB5B94" w:rsidRDefault="00EB5B94" w:rsidP="00EB5B94">
      <w:pPr>
        <w:numPr>
          <w:ilvl w:val="1"/>
          <w:numId w:val="1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Beginning inventory</w:t>
      </w:r>
    </w:p>
    <w:p w:rsidR="00EB5B94" w:rsidRPr="00EB5B94" w:rsidRDefault="00EB5B94" w:rsidP="00EB5B94">
      <w:pPr>
        <w:numPr>
          <w:ilvl w:val="1"/>
          <w:numId w:val="1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Inventory purchases</w:t>
      </w:r>
    </w:p>
    <w:p w:rsidR="00EB5B94" w:rsidRPr="00EB5B94" w:rsidRDefault="00EB5B94" w:rsidP="00EB5B94">
      <w:pPr>
        <w:numPr>
          <w:ilvl w:val="1"/>
          <w:numId w:val="1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Ending inventory</w:t>
      </w:r>
    </w:p>
    <w:p w:rsidR="00EB5B94" w:rsidRPr="00EB5B94" w:rsidRDefault="00EB5B94" w:rsidP="00EB5B94">
      <w:pPr>
        <w:numPr>
          <w:ilvl w:val="1"/>
          <w:numId w:val="1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Items removed for personal purposes</w:t>
      </w:r>
    </w:p>
    <w:p w:rsidR="00EB5B94" w:rsidRPr="00EB5B94" w:rsidRDefault="00EB5B94" w:rsidP="00EB5B94">
      <w:pPr>
        <w:numPr>
          <w:ilvl w:val="0"/>
          <w:numId w:val="1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Returns and allowances</w:t>
      </w:r>
    </w:p>
    <w:p w:rsidR="00EB5B94" w:rsidRPr="00EB5B94" w:rsidRDefault="00EB5B94" w:rsidP="00EB5B94">
      <w:pPr>
        <w:numPr>
          <w:ilvl w:val="0"/>
          <w:numId w:val="1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Business checking/savings account interest (1099-INT or statement)</w:t>
      </w:r>
    </w:p>
    <w:p w:rsidR="00EB5B94" w:rsidRPr="00EB5B94" w:rsidRDefault="00EB5B94" w:rsidP="00EB5B94">
      <w:pPr>
        <w:numPr>
          <w:ilvl w:val="0"/>
          <w:numId w:val="1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EB5B94">
        <w:rPr>
          <w:rFonts w:ascii="Times New Roman" w:hAnsi="Times New Roman" w:cs="Times New Roman"/>
          <w:sz w:val="21"/>
          <w:szCs w:val="21"/>
        </w:rPr>
        <w:t>Other income</w:t>
      </w:r>
    </w:p>
    <w:p w:rsidR="00F55F66" w:rsidRDefault="00F55F66"/>
    <w:p w:rsidR="00EB5B94" w:rsidRPr="00EB5B94" w:rsidRDefault="00EB5B94" w:rsidP="00EB5B94">
      <w:pPr>
        <w:pStyle w:val="Heading4"/>
        <w:shd w:val="clear" w:color="auto" w:fill="FFFFFF"/>
        <w:spacing w:before="300" w:after="225" w:line="240" w:lineRule="atLeast"/>
        <w:textAlignment w:val="baseline"/>
        <w:rPr>
          <w:rFonts w:ascii="Times New Roman" w:hAnsi="Times New Roman" w:cs="Times New Roman"/>
          <w:i w:val="0"/>
          <w:color w:val="auto"/>
          <w:sz w:val="43"/>
          <w:szCs w:val="43"/>
        </w:rPr>
      </w:pPr>
      <w:r w:rsidRPr="00EB5B94">
        <w:rPr>
          <w:rFonts w:ascii="Times New Roman" w:hAnsi="Times New Roman" w:cs="Times New Roman"/>
          <w:i w:val="0"/>
          <w:color w:val="auto"/>
          <w:sz w:val="43"/>
          <w:szCs w:val="43"/>
        </w:rPr>
        <w:t>Expenses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Advertising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Transportation and travel expenses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Local transportation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Business trip (mileage) log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Contemporaneous log or receipts for public transportation, parking, and tolls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Travel away from home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Airfare or mileage/actual expense if drove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lastRenderedPageBreak/>
        <w:t>Hotel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Meals, tips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Taxi, tips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Internet connection (hotel, Internet café etc.)</w:t>
      </w:r>
    </w:p>
    <w:p w:rsidR="00EB5B94" w:rsidRPr="006C17BC" w:rsidRDefault="00EB5B94" w:rsidP="00EB5B94">
      <w:pPr>
        <w:numPr>
          <w:ilvl w:val="2"/>
          <w:numId w:val="2"/>
        </w:numPr>
        <w:shd w:val="clear" w:color="auto" w:fill="FFFFFF"/>
        <w:spacing w:after="150" w:line="300" w:lineRule="atLeast"/>
        <w:ind w:left="81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Other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Commissions paid to subcontractors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File Form 1099-MISC and 1096 as necessary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Depreciation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Cost and acquisition date of assets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Sales price and disposition date of any assets sold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Fringe benefits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Employer-paid pension/profit sharing contributions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Employer paid HSA contributions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Employer-paid health insurance premiums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Cost of other fringe benefits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Business insurance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Casualty loss insurance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Errors and omissions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Other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Interest expense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Mortgage interest on building owned by business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Business loan interest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Legal fees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Office supplies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 xml:space="preserve">Pens, paper, staples, </w:t>
      </w:r>
      <w:proofErr w:type="spellStart"/>
      <w:r w:rsidRPr="006C17BC">
        <w:rPr>
          <w:rFonts w:ascii="Times New Roman" w:hAnsi="Times New Roman" w:cs="Times New Roman"/>
          <w:sz w:val="21"/>
          <w:szCs w:val="21"/>
        </w:rPr>
        <w:t>etc</w:t>
      </w:r>
      <w:proofErr w:type="spellEnd"/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Other consumables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Rent expense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Office space rent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Business-use vehicle lease expense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lastRenderedPageBreak/>
        <w:t>Other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Office-in-home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Square footage of office space (hours of use for daycare business, only square footage is required for the new standard office-in-home deduction)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Total square footage of home (not applicable for daycare business)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Mortgage interest or rent paid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Utilities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Wages paid to employees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Form W-2 and W-3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Federal and state payroll returns (Form 940, etc.)</w:t>
      </w:r>
    </w:p>
    <w:p w:rsidR="00EB5B94" w:rsidRPr="006C17BC" w:rsidRDefault="00EB5B94" w:rsidP="00EB5B94">
      <w:pPr>
        <w:numPr>
          <w:ilvl w:val="0"/>
          <w:numId w:val="2"/>
        </w:numPr>
        <w:shd w:val="clear" w:color="auto" w:fill="FFFFFF"/>
        <w:spacing w:after="150" w:line="300" w:lineRule="atLeast"/>
        <w:ind w:left="27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Other expenses</w:t>
      </w:r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 xml:space="preserve">Repairs, maintenance of office facility, </w:t>
      </w:r>
      <w:proofErr w:type="spellStart"/>
      <w:r w:rsidRPr="006C17BC">
        <w:rPr>
          <w:rFonts w:ascii="Times New Roman" w:hAnsi="Times New Roman" w:cs="Times New Roman"/>
          <w:sz w:val="21"/>
          <w:szCs w:val="21"/>
        </w:rPr>
        <w:t>etc</w:t>
      </w:r>
      <w:bookmarkStart w:id="0" w:name="_GoBack"/>
      <w:bookmarkEnd w:id="0"/>
      <w:proofErr w:type="spellEnd"/>
    </w:p>
    <w:p w:rsidR="00EB5B94" w:rsidRPr="006C17BC" w:rsidRDefault="00EB5B94" w:rsidP="00EB5B94">
      <w:pPr>
        <w:numPr>
          <w:ilvl w:val="1"/>
          <w:numId w:val="2"/>
        </w:numPr>
        <w:shd w:val="clear" w:color="auto" w:fill="FFFFFF"/>
        <w:spacing w:after="150" w:line="300" w:lineRule="atLeast"/>
        <w:ind w:left="540"/>
        <w:textAlignment w:val="baseline"/>
        <w:rPr>
          <w:rFonts w:ascii="Times New Roman" w:hAnsi="Times New Roman" w:cs="Times New Roman"/>
          <w:sz w:val="21"/>
          <w:szCs w:val="21"/>
        </w:rPr>
      </w:pPr>
      <w:r w:rsidRPr="006C17BC">
        <w:rPr>
          <w:rFonts w:ascii="Times New Roman" w:hAnsi="Times New Roman" w:cs="Times New Roman"/>
          <w:sz w:val="21"/>
          <w:szCs w:val="21"/>
        </w:rPr>
        <w:t>Other business related expenses</w:t>
      </w:r>
    </w:p>
    <w:p w:rsidR="00EB5B94" w:rsidRPr="006C17BC" w:rsidRDefault="00EB5B94">
      <w:pPr>
        <w:rPr>
          <w:rFonts w:ascii="Times New Roman" w:hAnsi="Times New Roman" w:cs="Times New Roman"/>
        </w:rPr>
      </w:pPr>
    </w:p>
    <w:sectPr w:rsidR="00EB5B94" w:rsidRPr="006C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11A"/>
    <w:multiLevelType w:val="multilevel"/>
    <w:tmpl w:val="24D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C324F0"/>
    <w:multiLevelType w:val="multilevel"/>
    <w:tmpl w:val="66C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4"/>
    <w:rsid w:val="00036DB3"/>
    <w:rsid w:val="000B6295"/>
    <w:rsid w:val="00156BC5"/>
    <w:rsid w:val="001644E8"/>
    <w:rsid w:val="00186FA9"/>
    <w:rsid w:val="001877A8"/>
    <w:rsid w:val="002162E6"/>
    <w:rsid w:val="00216BB9"/>
    <w:rsid w:val="002C0BFF"/>
    <w:rsid w:val="002E308F"/>
    <w:rsid w:val="00340CE3"/>
    <w:rsid w:val="00364D22"/>
    <w:rsid w:val="003A18E7"/>
    <w:rsid w:val="003C5410"/>
    <w:rsid w:val="003F5C4B"/>
    <w:rsid w:val="003F7847"/>
    <w:rsid w:val="004E15BC"/>
    <w:rsid w:val="00550EB8"/>
    <w:rsid w:val="00553401"/>
    <w:rsid w:val="005C01D8"/>
    <w:rsid w:val="005D4522"/>
    <w:rsid w:val="005F00BA"/>
    <w:rsid w:val="00603150"/>
    <w:rsid w:val="00642D3F"/>
    <w:rsid w:val="006C17BC"/>
    <w:rsid w:val="007F514E"/>
    <w:rsid w:val="00804251"/>
    <w:rsid w:val="008126E0"/>
    <w:rsid w:val="00852340"/>
    <w:rsid w:val="00867A94"/>
    <w:rsid w:val="0088653D"/>
    <w:rsid w:val="008A757B"/>
    <w:rsid w:val="008C0A8C"/>
    <w:rsid w:val="008E1F13"/>
    <w:rsid w:val="00942415"/>
    <w:rsid w:val="009B6612"/>
    <w:rsid w:val="00A37589"/>
    <w:rsid w:val="00A64E0D"/>
    <w:rsid w:val="00A73523"/>
    <w:rsid w:val="00B27930"/>
    <w:rsid w:val="00B41C95"/>
    <w:rsid w:val="00BB633F"/>
    <w:rsid w:val="00BF358B"/>
    <w:rsid w:val="00C16BA6"/>
    <w:rsid w:val="00C40394"/>
    <w:rsid w:val="00C47D4B"/>
    <w:rsid w:val="00C94A04"/>
    <w:rsid w:val="00CC3610"/>
    <w:rsid w:val="00D03287"/>
    <w:rsid w:val="00D153F3"/>
    <w:rsid w:val="00D3540A"/>
    <w:rsid w:val="00DD12AF"/>
    <w:rsid w:val="00E02A1F"/>
    <w:rsid w:val="00E43F66"/>
    <w:rsid w:val="00E9029B"/>
    <w:rsid w:val="00EB5B94"/>
    <w:rsid w:val="00EC5E72"/>
    <w:rsid w:val="00F241C0"/>
    <w:rsid w:val="00F2690F"/>
    <w:rsid w:val="00F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een">
    <w:name w:val="green"/>
    <w:basedOn w:val="DefaultParagraphFont"/>
    <w:rsid w:val="00EB5B94"/>
  </w:style>
  <w:style w:type="paragraph" w:styleId="BalloonText">
    <w:name w:val="Balloon Text"/>
    <w:basedOn w:val="Normal"/>
    <w:link w:val="BalloonTextChar"/>
    <w:uiPriority w:val="99"/>
    <w:semiHidden/>
    <w:unhideWhenUsed/>
    <w:rsid w:val="00EB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een">
    <w:name w:val="green"/>
    <w:basedOn w:val="DefaultParagraphFont"/>
    <w:rsid w:val="00EB5B94"/>
  </w:style>
  <w:style w:type="paragraph" w:styleId="BalloonText">
    <w:name w:val="Balloon Text"/>
    <w:basedOn w:val="Normal"/>
    <w:link w:val="BalloonTextChar"/>
    <w:uiPriority w:val="99"/>
    <w:semiHidden/>
    <w:unhideWhenUsed/>
    <w:rsid w:val="00EB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Saxon</dc:creator>
  <cp:lastModifiedBy>Lisa Saxon</cp:lastModifiedBy>
  <cp:revision>1</cp:revision>
  <dcterms:created xsi:type="dcterms:W3CDTF">2015-12-14T20:44:00Z</dcterms:created>
  <dcterms:modified xsi:type="dcterms:W3CDTF">2015-12-14T21:23:00Z</dcterms:modified>
</cp:coreProperties>
</file>